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CC6141" w:rsidRDefault="00CC6141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Pr="00493E01">
        <w:rPr>
          <w:snapToGrid/>
          <w:color w:val="000000" w:themeColor="text1"/>
          <w:sz w:val="24"/>
          <w:szCs w:val="24"/>
        </w:rPr>
        <w:t xml:space="preserve">иректор по закупкам и логистике </w:t>
      </w:r>
    </w:p>
    <w:p w:rsidR="00CC6141" w:rsidRPr="008D4C77" w:rsidRDefault="00CC6141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  <w:r>
        <w:rPr>
          <w:snapToGrid/>
          <w:color w:val="000000" w:themeColor="text1"/>
          <w:sz w:val="24"/>
          <w:szCs w:val="24"/>
        </w:rPr>
        <w:t xml:space="preserve"> И. В</w:t>
      </w:r>
      <w:r w:rsidRPr="00493E01">
        <w:rPr>
          <w:snapToGrid/>
          <w:color w:val="000000" w:themeColor="text1"/>
          <w:sz w:val="24"/>
          <w:szCs w:val="24"/>
        </w:rPr>
        <w:t>.</w:t>
      </w:r>
    </w:p>
    <w:p w:rsidR="00777D83" w:rsidRPr="009F4785" w:rsidRDefault="00CC6141" w:rsidP="00CC614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</w:t>
      </w:r>
      <w:r w:rsidR="00001756">
        <w:rPr>
          <w:snapToGrid/>
          <w:color w:val="000000" w:themeColor="text1"/>
          <w:sz w:val="24"/>
          <w:szCs w:val="24"/>
        </w:rPr>
        <w:t xml:space="preserve">  </w:t>
      </w:r>
      <w:r>
        <w:rPr>
          <w:snapToGrid/>
          <w:color w:val="000000" w:themeColor="text1"/>
          <w:sz w:val="24"/>
          <w:szCs w:val="24"/>
        </w:rPr>
        <w:t xml:space="preserve">  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 xml:space="preserve">среди субъектов малого и среднего </w:t>
      </w:r>
      <w:r w:rsidR="00312C39">
        <w:rPr>
          <w:color w:val="000000" w:themeColor="text1"/>
          <w:sz w:val="32"/>
          <w:szCs w:val="32"/>
        </w:rPr>
        <w:t>пр</w:t>
      </w:r>
      <w:r w:rsidR="009E13A7">
        <w:rPr>
          <w:color w:val="000000" w:themeColor="text1"/>
          <w:sz w:val="32"/>
          <w:szCs w:val="32"/>
        </w:rPr>
        <w:t>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7C7DEF" w:rsidRPr="005E0EDE" w:rsidRDefault="002F3588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договоров</w:t>
      </w:r>
      <w:r w:rsidR="00214FA9">
        <w:rPr>
          <w:color w:val="000000" w:themeColor="text1"/>
          <w:sz w:val="32"/>
          <w:szCs w:val="32"/>
        </w:rPr>
        <w:t xml:space="preserve"> на поставку</w:t>
      </w:r>
      <w:r w:rsidR="00102EE4">
        <w:rPr>
          <w:color w:val="000000" w:themeColor="text1"/>
          <w:sz w:val="32"/>
          <w:szCs w:val="32"/>
        </w:rPr>
        <w:t xml:space="preserve"> </w:t>
      </w:r>
      <w:r w:rsidR="00B37E9B">
        <w:rPr>
          <w:color w:val="000000" w:themeColor="text1"/>
          <w:sz w:val="32"/>
          <w:szCs w:val="32"/>
        </w:rPr>
        <w:t>механического оборудования</w:t>
      </w:r>
      <w:r w:rsidR="00AD16C8">
        <w:rPr>
          <w:color w:val="000000" w:themeColor="text1"/>
          <w:sz w:val="32"/>
          <w:szCs w:val="32"/>
        </w:rPr>
        <w:t xml:space="preserve"> </w:t>
      </w:r>
    </w:p>
    <w:p w:rsidR="007C7DEF" w:rsidRPr="005E0EDE" w:rsidRDefault="00041B33" w:rsidP="008439A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для нужд </w:t>
      </w:r>
      <w:r w:rsidR="00CC6141" w:rsidRPr="008E5D59">
        <w:rPr>
          <w:color w:val="000000" w:themeColor="text1"/>
          <w:sz w:val="32"/>
          <w:szCs w:val="32"/>
        </w:rPr>
        <w:t xml:space="preserve">ООО «Самарские коммунальные системы» </w:t>
      </w:r>
      <w:r w:rsidR="00AD16C8">
        <w:rPr>
          <w:color w:val="000000" w:themeColor="text1"/>
          <w:sz w:val="32"/>
          <w:szCs w:val="32"/>
        </w:rPr>
        <w:t>в 2022</w:t>
      </w:r>
      <w:r w:rsidR="007E4C58">
        <w:rPr>
          <w:color w:val="000000" w:themeColor="text1"/>
          <w:sz w:val="32"/>
          <w:szCs w:val="32"/>
        </w:rPr>
        <w:t>г.</w:t>
      </w:r>
    </w:p>
    <w:p w:rsidR="008A5F2A" w:rsidRPr="008D4C77" w:rsidRDefault="00CC6141" w:rsidP="00CC6141">
      <w:pPr>
        <w:spacing w:before="240" w:after="0"/>
        <w:jc w:val="center"/>
        <w:rPr>
          <w:bCs/>
          <w:color w:val="000000" w:themeColor="text1"/>
          <w:sz w:val="32"/>
          <w:szCs w:val="32"/>
        </w:rPr>
      </w:pPr>
      <w:r w:rsidRPr="00CC6141">
        <w:rPr>
          <w:b/>
          <w:sz w:val="32"/>
          <w:szCs w:val="32"/>
        </w:rPr>
        <w:t>СКС-</w:t>
      </w:r>
      <w:r w:rsidR="00B961A8">
        <w:rPr>
          <w:b/>
          <w:sz w:val="32"/>
          <w:szCs w:val="32"/>
        </w:rPr>
        <w:t>2</w:t>
      </w:r>
      <w:r w:rsidR="00B37E9B">
        <w:rPr>
          <w:b/>
          <w:sz w:val="32"/>
          <w:szCs w:val="32"/>
        </w:rPr>
        <w:t>306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3E6073">
              <w:t>ООО «Самарские коммунальные системы»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CC6141" w:rsidRPr="0062253E" w:rsidRDefault="00CC6141" w:rsidP="00CC6141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2253E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62253E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62253E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62253E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CC6141" w:rsidRPr="00CC6141">
              <w:rPr>
                <w:color w:val="000000" w:themeColor="text1"/>
                <w:sz w:val="20"/>
              </w:rPr>
              <w:t>конкурс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6563E4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563E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6563E4" w:rsidRDefault="00044414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024B3D" w:rsidRPr="009E192C" w:rsidTr="00A9395C">
        <w:trPr>
          <w:trHeight w:val="200"/>
        </w:trPr>
        <w:tc>
          <w:tcPr>
            <w:tcW w:w="959" w:type="dxa"/>
            <w:vAlign w:val="center"/>
          </w:tcPr>
          <w:p w:rsidR="00024B3D" w:rsidRPr="009E192C" w:rsidRDefault="00024B3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4B3D" w:rsidRPr="009E192C" w:rsidRDefault="00024B3D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shd w:val="clear" w:color="auto" w:fill="auto"/>
            <w:vAlign w:val="center"/>
          </w:tcPr>
          <w:p w:rsidR="00B37E9B" w:rsidRPr="00AD16C8" w:rsidRDefault="00B37E9B" w:rsidP="00B37E9B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D16C8">
              <w:rPr>
                <w:b/>
                <w:color w:val="000000" w:themeColor="text1"/>
                <w:sz w:val="20"/>
                <w:szCs w:val="20"/>
              </w:rPr>
              <w:t xml:space="preserve">1 лот </w:t>
            </w:r>
            <w:r w:rsidRPr="00AD16C8">
              <w:rPr>
                <w:b/>
                <w:color w:val="000000" w:themeColor="text1"/>
                <w:sz w:val="20"/>
                <w:szCs w:val="20"/>
              </w:rPr>
              <w:t>28.14.1</w:t>
            </w:r>
          </w:p>
          <w:p w:rsidR="00B37E9B" w:rsidRPr="00AD16C8" w:rsidRDefault="00B37E9B" w:rsidP="00B37E9B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D16C8">
              <w:rPr>
                <w:b/>
                <w:color w:val="000000" w:themeColor="text1"/>
                <w:sz w:val="20"/>
                <w:szCs w:val="20"/>
              </w:rPr>
              <w:t>2 лот</w:t>
            </w:r>
            <w:r w:rsidR="00AD16C8" w:rsidRPr="00AD16C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AD16C8" w:rsidRPr="00AD16C8">
              <w:rPr>
                <w:b/>
                <w:color w:val="000000" w:themeColor="text1"/>
                <w:sz w:val="20"/>
                <w:szCs w:val="20"/>
              </w:rPr>
              <w:t>28.29</w:t>
            </w:r>
          </w:p>
          <w:p w:rsidR="005C0141" w:rsidRPr="005C0141" w:rsidRDefault="005C0141" w:rsidP="00B37E9B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24B3D" w:rsidRPr="009E192C" w:rsidTr="00A9395C">
        <w:trPr>
          <w:trHeight w:val="200"/>
        </w:trPr>
        <w:tc>
          <w:tcPr>
            <w:tcW w:w="959" w:type="dxa"/>
            <w:vAlign w:val="center"/>
          </w:tcPr>
          <w:p w:rsidR="00024B3D" w:rsidRPr="009E192C" w:rsidRDefault="00024B3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4B3D" w:rsidRPr="009E192C" w:rsidRDefault="00024B3D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shd w:val="clear" w:color="auto" w:fill="auto"/>
            <w:vAlign w:val="center"/>
          </w:tcPr>
          <w:p w:rsidR="005C0141" w:rsidRPr="00AD16C8" w:rsidRDefault="00B37E9B" w:rsidP="00AD16C8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D16C8">
              <w:rPr>
                <w:b/>
                <w:color w:val="000000" w:themeColor="text1"/>
                <w:sz w:val="20"/>
                <w:szCs w:val="20"/>
              </w:rPr>
              <w:t xml:space="preserve">1 лот </w:t>
            </w:r>
            <w:r w:rsidRPr="00AD16C8">
              <w:rPr>
                <w:b/>
                <w:color w:val="000000" w:themeColor="text1"/>
                <w:sz w:val="20"/>
                <w:szCs w:val="20"/>
              </w:rPr>
              <w:t>28.14</w:t>
            </w:r>
          </w:p>
          <w:p w:rsidR="00B37E9B" w:rsidRPr="00B37E9B" w:rsidRDefault="00B37E9B" w:rsidP="00AD16C8">
            <w:pPr>
              <w:autoSpaceDE w:val="0"/>
              <w:autoSpaceDN w:val="0"/>
              <w:adjustRightInd w:val="0"/>
              <w:spacing w:after="0"/>
              <w:jc w:val="left"/>
            </w:pPr>
            <w:r w:rsidRPr="00AD16C8">
              <w:rPr>
                <w:b/>
                <w:color w:val="000000" w:themeColor="text1"/>
                <w:sz w:val="20"/>
                <w:szCs w:val="20"/>
              </w:rPr>
              <w:t>2 лот</w:t>
            </w:r>
            <w:r w:rsidR="00AD16C8" w:rsidRPr="00AD16C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AD16C8" w:rsidRPr="00AD16C8">
              <w:rPr>
                <w:b/>
                <w:color w:val="000000" w:themeColor="text1"/>
                <w:sz w:val="20"/>
                <w:szCs w:val="20"/>
              </w:rPr>
              <w:t>28.29</w:t>
            </w:r>
          </w:p>
        </w:tc>
      </w:tr>
      <w:tr w:rsidR="000F6538" w:rsidRPr="009E192C" w:rsidTr="00A9395C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F6538" w:rsidRPr="00A9395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A9395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A9395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A9395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A9395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A9395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A9395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5C0141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C0141" w:rsidRDefault="005C0141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1.2.- Техническое задание.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 для СМСП;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25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Заявки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856C0" w:rsidRPr="0015574B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15574B" w:rsidRPr="0015574B" w:rsidRDefault="0015574B" w:rsidP="001557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Обоснование НМЦ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  <w:proofErr w:type="gramEnd"/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563E4" w:rsidRPr="000D2DB4" w:rsidRDefault="00987CF8" w:rsidP="006563E4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6563E4">
              <w:rPr>
                <w:sz w:val="20"/>
                <w:szCs w:val="20"/>
              </w:rPr>
              <w:t>Обеспечение заявки не применяется</w:t>
            </w:r>
          </w:p>
          <w:p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1800D2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15917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="00AD16C8">
              <w:rPr>
                <w:b/>
                <w:color w:val="000000" w:themeColor="text1"/>
                <w:sz w:val="20"/>
                <w:szCs w:val="20"/>
              </w:rPr>
              <w:t>Электроприводы</w:t>
            </w:r>
          </w:p>
          <w:p w:rsidR="005C0141" w:rsidRPr="00095889" w:rsidRDefault="00915917" w:rsidP="0015574B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от № 2 </w:t>
            </w:r>
            <w:r w:rsidR="00AD16C8" w:rsidRPr="00AD16C8">
              <w:rPr>
                <w:b/>
                <w:color w:val="000000" w:themeColor="text1"/>
                <w:sz w:val="20"/>
                <w:szCs w:val="20"/>
              </w:rPr>
              <w:t>Аэратор дисковый мембранный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A8390D" w:rsidRPr="009E192C" w:rsidTr="00B35663">
        <w:trPr>
          <w:trHeight w:val="200"/>
        </w:trPr>
        <w:tc>
          <w:tcPr>
            <w:tcW w:w="959" w:type="dxa"/>
            <w:vAlign w:val="center"/>
          </w:tcPr>
          <w:p w:rsidR="00A8390D" w:rsidRPr="009E192C" w:rsidRDefault="00A8390D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8390D" w:rsidRPr="009E192C" w:rsidRDefault="00A8390D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8390D" w:rsidRPr="006563E4" w:rsidRDefault="00A8390D" w:rsidP="00BD4425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="00493E09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6563E4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493E09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D4425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№2.1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5C014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и Приложением 1.2. Техническое задание.</w:t>
            </w:r>
          </w:p>
          <w:p w:rsidR="00A8390D" w:rsidRPr="006563E4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A8390D" w:rsidRPr="00E62D01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  <w:p w:rsidR="00E62D01" w:rsidRPr="009E192C" w:rsidRDefault="002B5F11" w:rsidP="002B5F11">
            <w:pPr>
              <w:pStyle w:val="a9"/>
              <w:tabs>
                <w:tab w:val="left" w:pos="394"/>
              </w:tabs>
              <w:spacing w:after="0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4. 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Одновременно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поставленными 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ами, согласно п.2 с. 456 ГК РФ и условиями договора,  необходимо передать </w:t>
            </w:r>
            <w:r w:rsidR="00E62D01" w:rsidRPr="00E62D0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документы: паспорт на каждую единицу Товара, инструкцию по эксплуатации, гарантийные обязательства, сертификат качества, упаковочный лист с указанием полного наименования по договору отгружаемого Товара, комплектовочную ведомость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и т.п. Передача Т</w:t>
            </w:r>
            <w:r w:rsidR="00E62D01" w:rsidRP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овара без необходимых документов явл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яется ненадлежащим исполнением </w:t>
            </w:r>
            <w:r w:rsidR="00E62D01" w:rsidRP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обязанности по договору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B32D3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1591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5574B" w:rsidRDefault="0015574B" w:rsidP="0015574B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="00AD16C8">
              <w:rPr>
                <w:b/>
                <w:color w:val="000000" w:themeColor="text1"/>
                <w:sz w:val="20"/>
                <w:szCs w:val="20"/>
              </w:rPr>
              <w:t>Электроприводы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B04B43" w:rsidRPr="00B04B43">
              <w:rPr>
                <w:b/>
                <w:color w:val="000000" w:themeColor="text1"/>
                <w:sz w:val="20"/>
                <w:szCs w:val="20"/>
              </w:rPr>
              <w:t>1</w:t>
            </w:r>
            <w:r w:rsidR="00B04B4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B04B43" w:rsidRPr="00B04B43">
              <w:rPr>
                <w:b/>
                <w:color w:val="000000" w:themeColor="text1"/>
                <w:sz w:val="20"/>
                <w:szCs w:val="20"/>
              </w:rPr>
              <w:t>489</w:t>
            </w:r>
            <w:r w:rsidR="00B04B4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B04B43" w:rsidRPr="00B04B43">
              <w:rPr>
                <w:b/>
                <w:color w:val="000000" w:themeColor="text1"/>
                <w:sz w:val="20"/>
                <w:szCs w:val="20"/>
              </w:rPr>
              <w:t>281,24</w:t>
            </w:r>
            <w:r w:rsidR="00AD16C8" w:rsidRPr="00AD16C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15574B" w:rsidRDefault="0015574B" w:rsidP="0015574B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от № 2 </w:t>
            </w:r>
            <w:r w:rsidR="00AD16C8" w:rsidRPr="00AD16C8">
              <w:rPr>
                <w:b/>
                <w:color w:val="000000" w:themeColor="text1"/>
                <w:sz w:val="20"/>
                <w:szCs w:val="20"/>
              </w:rPr>
              <w:t>Аэратор дисковый мембранный</w:t>
            </w:r>
            <w:r w:rsidR="00AD16C8" w:rsidRPr="00AD16C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AD16C8" w:rsidRPr="00AD16C8">
              <w:rPr>
                <w:b/>
                <w:color w:val="000000" w:themeColor="text1"/>
                <w:sz w:val="20"/>
                <w:szCs w:val="20"/>
              </w:rPr>
              <w:t>4</w:t>
            </w:r>
            <w:r w:rsidR="00B04B4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AD16C8" w:rsidRPr="00AD16C8">
              <w:rPr>
                <w:b/>
                <w:color w:val="000000" w:themeColor="text1"/>
                <w:sz w:val="20"/>
                <w:szCs w:val="20"/>
              </w:rPr>
              <w:t>350</w:t>
            </w:r>
            <w:r w:rsidR="00B04B4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AD16C8" w:rsidRPr="00AD16C8">
              <w:rPr>
                <w:b/>
                <w:color w:val="000000" w:themeColor="text1"/>
                <w:sz w:val="20"/>
                <w:szCs w:val="20"/>
              </w:rPr>
              <w:t>963,20</w:t>
            </w:r>
            <w:r w:rsidRPr="00AD16C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3074C1" w:rsidRPr="002F3588" w:rsidRDefault="003074C1" w:rsidP="0015574B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B2551E" w:rsidRPr="00F3648E" w:rsidRDefault="00B2551E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Закупка проводится в следующем порядке: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Подготовка Участниками своих заявок и их подача;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первым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ко вторым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ценовым предложениям участников</w:t>
            </w:r>
            <w:r w:rsidR="00F3648E" w:rsidRPr="00F3648E">
              <w:rPr>
                <w:sz w:val="20"/>
              </w:rPr>
              <w:t>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Определение Победителя, подведение итогов закупки;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итогового протокола закупки;</w:t>
            </w:r>
          </w:p>
          <w:p w:rsidR="005F1BE3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Заключение Договора.</w:t>
            </w:r>
          </w:p>
          <w:p w:rsidR="00987CF8" w:rsidRPr="00F3648E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</w:t>
            </w:r>
            <w:r w:rsidRPr="009E192C">
              <w:rPr>
                <w:sz w:val="20"/>
              </w:rPr>
              <w:lastRenderedPageBreak/>
              <w:t>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87CF8" w:rsidRPr="009E192C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634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9E192C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C60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E2201C" w:rsidRPr="00AC06AD" w:rsidRDefault="001D562D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C06AD">
              <w:rPr>
                <w:sz w:val="20"/>
              </w:rPr>
              <w:t xml:space="preserve"> </w:t>
            </w:r>
            <w:r w:rsidR="00E2201C" w:rsidRPr="00AC06AD">
              <w:rPr>
                <w:b/>
                <w:sz w:val="20"/>
              </w:rPr>
              <w:t>Подача заявок</w:t>
            </w:r>
            <w:r w:rsidR="00E2201C" w:rsidRPr="00AC06AD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="00E2201C" w:rsidRPr="00AC06AD">
                <w:rPr>
                  <w:sz w:val="20"/>
                </w:rPr>
                <w:t>www.zakupki.gov.ru</w:t>
              </w:r>
            </w:hyperlink>
            <w:r w:rsidR="00E2201C" w:rsidRPr="00AC06AD">
              <w:rPr>
                <w:sz w:val="20"/>
              </w:rPr>
              <w:t xml:space="preserve">) и </w:t>
            </w:r>
            <w:r w:rsidR="00E2201C" w:rsidRPr="00AC06AD">
              <w:rPr>
                <w:b/>
                <w:sz w:val="20"/>
              </w:rPr>
              <w:t>до даты и времени, указанных в Извещении, опубликованном на ЕИС и ЭТП</w:t>
            </w:r>
            <w:r w:rsidR="00E2201C" w:rsidRPr="00AC06AD">
              <w:rPr>
                <w:sz w:val="20"/>
              </w:rPr>
              <w:t xml:space="preserve">. 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C06AD">
              <w:rPr>
                <w:sz w:val="20"/>
              </w:rPr>
              <w:t xml:space="preserve">Заявки на участие могут быть </w:t>
            </w:r>
            <w:r w:rsidRPr="006E74E7">
              <w:rPr>
                <w:sz w:val="20"/>
              </w:rPr>
              <w:t xml:space="preserve">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6E74E7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6E74E7">
                <w:rPr>
                  <w:sz w:val="20"/>
                </w:rPr>
                <w:t>www.etp.gpb.ru</w:t>
              </w:r>
            </w:hyperlink>
            <w:r w:rsidRPr="006E74E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87CF8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6E74E7">
              <w:rPr>
                <w:sz w:val="20"/>
              </w:rPr>
              <w:t xml:space="preserve">Изменения и отзыв заявки осуществляется посредством </w:t>
            </w:r>
            <w:r w:rsidRPr="006E74E7">
              <w:rPr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этапа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ЭТП,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E2201C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  <w:r w:rsidR="009C140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E2201C" w:rsidRPr="00674284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snapToGrid w:val="0"/>
                <w:color w:val="000000" w:themeColor="text1"/>
                <w:sz w:val="20"/>
                <w:lang w:eastAsia="ru-RU"/>
              </w:rPr>
            </w:pPr>
            <w:r w:rsidRPr="009C1405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Продолжительность</w:t>
            </w:r>
            <w:r w:rsidRPr="009C1405">
              <w:rPr>
                <w:rFonts w:ascii="Times New Roman" w:eastAsia="Times New Roman" w:hAnsi="Times New Roman"/>
                <w:b/>
                <w:snapToGrid w:val="0"/>
                <w:color w:val="000000" w:themeColor="text1"/>
                <w:sz w:val="20"/>
                <w:szCs w:val="20"/>
                <w:lang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</w:t>
            </w:r>
            <w:r w:rsidRPr="00E2201C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AC06AD">
              <w:rPr>
                <w:rFonts w:ascii="Times New Roman" w:hAnsi="Times New Roman"/>
                <w:b/>
                <w:sz w:val="20"/>
              </w:rPr>
              <w:t>даты и времени, указанных в Извещении, опубликованном на ЕИС и ЭТП</w:t>
            </w:r>
            <w:r w:rsidRPr="00AC06AD">
              <w:rPr>
                <w:rFonts w:ascii="Times New Roman" w:hAnsi="Times New Roman"/>
                <w:sz w:val="20"/>
              </w:rPr>
              <w:t>, и</w:t>
            </w:r>
            <w:r w:rsidRPr="00AC06AD">
              <w:rPr>
                <w:sz w:val="20"/>
              </w:rPr>
              <w:t xml:space="preserve">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Решение Комиссии по закупкам по рассмотрению вторых частей заявок оформляется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  <w:p w:rsidR="00C54295" w:rsidRPr="00192A41" w:rsidRDefault="00C54295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AC06AD" w:rsidRDefault="00C54295" w:rsidP="00C5429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C06AD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C54295" w:rsidRPr="00AC06AD" w:rsidRDefault="00C54295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AE4C3E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C54295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C54295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D3035B" w:rsidRPr="00AC06AD" w:rsidRDefault="00D3035B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C06AD">
              <w:rPr>
                <w:b/>
                <w:sz w:val="20"/>
                <w:szCs w:val="20"/>
              </w:rPr>
              <w:t xml:space="preserve"> 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AC06AD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</w:t>
            </w:r>
            <w:r w:rsidRPr="00AC06AD">
              <w:rPr>
                <w:rFonts w:ascii="Times New Roman" w:hAnsi="Times New Roman" w:cs="Times New Roman"/>
              </w:rPr>
              <w:lastRenderedPageBreak/>
              <w:t>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AC06AD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C54295" w:rsidRPr="009E192C" w:rsidRDefault="00D3035B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AC06AD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C54295" w:rsidRPr="009E192C" w:rsidRDefault="00C54295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07723A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07723A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07723A">
              <w:rPr>
                <w:color w:val="000000" w:themeColor="text1"/>
                <w:sz w:val="20"/>
                <w:szCs w:val="20"/>
              </w:rPr>
              <w:t xml:space="preserve"> на участие в закупк</w:t>
            </w:r>
            <w:r>
              <w:rPr>
                <w:color w:val="000000" w:themeColor="text1"/>
                <w:sz w:val="20"/>
                <w:szCs w:val="20"/>
              </w:rPr>
              <w:t>е.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упущенной выгоды, понесенной в ходе подготовки к закупке и </w:t>
            </w: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проведения закупки.</w:t>
            </w:r>
          </w:p>
          <w:p w:rsidR="00C54295" w:rsidRPr="009E192C" w:rsidRDefault="00C54295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C54295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C54295" w:rsidRPr="008B1693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C54295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AC6131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ab/>
            </w:r>
            <w:r w:rsidR="00E33A52"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54A4D" w:rsidRPr="00054A4D" w:rsidRDefault="00054A4D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</w:t>
            </w: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C54295" w:rsidRPr="001433AF" w:rsidRDefault="00054A4D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C54295" w:rsidRPr="00AC06AD" w:rsidRDefault="00AC06AD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</w:t>
            </w:r>
            <w:r w:rsidR="00C54295" w:rsidRPr="00AC06AD">
              <w:rPr>
                <w:color w:val="000000" w:themeColor="text1"/>
                <w:sz w:val="20"/>
                <w:szCs w:val="20"/>
              </w:rPr>
              <w:t>е применяется</w:t>
            </w:r>
          </w:p>
          <w:p w:rsidR="00C54295" w:rsidRPr="009E192C" w:rsidRDefault="00C54295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BD4425" w:rsidRPr="00BD4425" w:rsidRDefault="00BD4425" w:rsidP="00BD442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</w:t>
            </w:r>
            <w:r w:rsidR="008D23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ены в Проекте типового договора, </w:t>
            </w: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Техническом предложении участника закупки для СМСП (Приложение №2.1).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C54295" w:rsidRPr="00B0521C" w:rsidRDefault="00C54295" w:rsidP="00B0521C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</w:t>
            </w:r>
          </w:p>
        </w:tc>
      </w:tr>
      <w:tr w:rsidR="00C54295" w:rsidRPr="009E192C" w:rsidTr="00B35663">
        <w:trPr>
          <w:trHeight w:val="602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54295" w:rsidRPr="009E192C" w:rsidTr="00B35663">
        <w:trPr>
          <w:trHeight w:val="273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C54295" w:rsidRPr="00E122A7" w:rsidRDefault="00C54295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54295" w:rsidRPr="009E192C" w:rsidTr="00B35663">
        <w:trPr>
          <w:trHeight w:val="706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BC511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C511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C511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C511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BC511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E60DF" w:rsidRPr="00BC5115" w:rsidRDefault="008E60DF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lastRenderedPageBreak/>
              <w:t>Закупочной документацией.</w:t>
            </w:r>
          </w:p>
          <w:p w:rsidR="00C54295" w:rsidRPr="00BC5115" w:rsidRDefault="00C54295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BC511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BC511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C54295" w:rsidRPr="00E122A7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4C3E" w:rsidRPr="00BC511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чем через три календарных дня со дня подписания.</w:t>
            </w:r>
          </w:p>
          <w:p w:rsidR="00C54295" w:rsidRPr="00B2545B" w:rsidRDefault="00C54295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1.4. Приоритет в соответствии с ПП РФ № 925 не предоставляется в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случаях, если: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BC511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BC5115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BC5115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BC511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</w:t>
            </w:r>
            <w:proofErr w:type="gramStart"/>
            <w:r w:rsidRPr="00BC5115">
              <w:t>р(</w:t>
            </w:r>
            <w:proofErr w:type="gramEnd"/>
            <w:r w:rsidRPr="00BC5115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C54295" w:rsidRPr="00BC5115" w:rsidRDefault="00C54295" w:rsidP="005B2970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</w:t>
            </w:r>
            <w:proofErr w:type="gramStart"/>
            <w:r w:rsidRPr="00BC5115">
              <w:t>р(</w:t>
            </w:r>
            <w:proofErr w:type="gramEnd"/>
            <w:r w:rsidRPr="00BC5115">
              <w:t xml:space="preserve"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</w:t>
            </w:r>
            <w:r w:rsidRPr="00BC5115">
              <w:lastRenderedPageBreak/>
              <w:t>участника такой закупки и Заказчика</w:t>
            </w:r>
            <w:r w:rsidR="00BC5115" w:rsidRPr="00BC5115">
              <w:t xml:space="preserve"> и </w:t>
            </w:r>
            <w:r w:rsidRPr="00BC5115">
              <w:t>на бумажном носителе.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</w:t>
            </w:r>
            <w:proofErr w:type="gramStart"/>
            <w:r w:rsidRPr="00BC5115">
              <w:t>р(</w:t>
            </w:r>
            <w:proofErr w:type="gramEnd"/>
            <w:r w:rsidRPr="00BC511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</w:t>
            </w:r>
            <w:proofErr w:type="gramStart"/>
            <w:r w:rsidRPr="00BC5115">
              <w:t>р(</w:t>
            </w:r>
            <w:proofErr w:type="gramEnd"/>
            <w:r w:rsidRPr="00BC511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BC5115">
              <w:t>ов</w:t>
            </w:r>
            <w:proofErr w:type="spellEnd"/>
            <w:r w:rsidRPr="00BC5115">
              <w:t>), если данное требование было включено в состав документации о закупки.</w:t>
            </w:r>
          </w:p>
          <w:p w:rsidR="00E62D01" w:rsidRPr="00E62D01" w:rsidRDefault="00C54295" w:rsidP="00E62D01">
            <w:pPr>
              <w:pStyle w:val="aff3"/>
              <w:tabs>
                <w:tab w:val="left" w:pos="436"/>
              </w:tabs>
              <w:ind w:left="34"/>
            </w:pPr>
            <w:r w:rsidRPr="00BC511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BC5115">
              <w:t>а(</w:t>
            </w:r>
            <w:proofErr w:type="spellStart"/>
            <w:proofErr w:type="gramEnd"/>
            <w:r w:rsidRPr="00BC5115">
              <w:t>ов</w:t>
            </w:r>
            <w:proofErr w:type="spellEnd"/>
            <w:r w:rsidRPr="00BC511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54295" w:rsidRPr="00513CB0" w:rsidRDefault="00C54295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установленный срок;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указанного протокола;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9E192C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1A7" w:rsidRDefault="003C11A7" w:rsidP="001C56F5">
      <w:pPr>
        <w:spacing w:after="0"/>
      </w:pPr>
      <w:r>
        <w:separator/>
      </w:r>
    </w:p>
  </w:endnote>
  <w:endnote w:type="continuationSeparator" w:id="0">
    <w:p w:rsidR="003C11A7" w:rsidRDefault="003C11A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1A7" w:rsidRDefault="003C11A7" w:rsidP="001C56F5">
      <w:pPr>
        <w:spacing w:after="0"/>
      </w:pPr>
      <w:r>
        <w:separator/>
      </w:r>
    </w:p>
  </w:footnote>
  <w:footnote w:type="continuationSeparator" w:id="0">
    <w:p w:rsidR="003C11A7" w:rsidRDefault="003C11A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B59" w:rsidRDefault="004C4E9E" w:rsidP="002D21B5">
    <w:pPr>
      <w:pStyle w:val="af8"/>
      <w:jc w:val="center"/>
    </w:pPr>
    <w:r>
      <w:fldChar w:fldCharType="begin"/>
    </w:r>
    <w:r w:rsidR="006D6B59">
      <w:instrText xml:space="preserve"> PAGE   \* MERGEFORMAT </w:instrText>
    </w:r>
    <w:r>
      <w:fldChar w:fldCharType="separate"/>
    </w:r>
    <w:r w:rsidR="00B04B43">
      <w:rPr>
        <w:noProof/>
      </w:rPr>
      <w:t>4</w:t>
    </w:r>
    <w:r>
      <w:fldChar w:fldCharType="end"/>
    </w:r>
  </w:p>
  <w:p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2BA6E544"/>
    <w:lvl w:ilvl="0" w:tplc="EA704842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C34820C8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756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AE6"/>
    <w:rsid w:val="0002245E"/>
    <w:rsid w:val="000225C0"/>
    <w:rsid w:val="000227E9"/>
    <w:rsid w:val="00023094"/>
    <w:rsid w:val="00023648"/>
    <w:rsid w:val="00024B3D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31D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1244"/>
    <w:rsid w:val="0006213F"/>
    <w:rsid w:val="0006234A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5E82"/>
    <w:rsid w:val="00090CB0"/>
    <w:rsid w:val="00090FB9"/>
    <w:rsid w:val="00092868"/>
    <w:rsid w:val="0009558B"/>
    <w:rsid w:val="000955A9"/>
    <w:rsid w:val="0009588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220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74B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00D2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3BD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5B1"/>
    <w:rsid w:val="001A4A5F"/>
    <w:rsid w:val="001A5BB1"/>
    <w:rsid w:val="001A6D22"/>
    <w:rsid w:val="001B06B6"/>
    <w:rsid w:val="001B0CF6"/>
    <w:rsid w:val="001B26C7"/>
    <w:rsid w:val="001B26E2"/>
    <w:rsid w:val="001B28DB"/>
    <w:rsid w:val="001B2E3E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5F11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588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2C39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1A7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132"/>
    <w:rsid w:val="003E4737"/>
    <w:rsid w:val="003E5073"/>
    <w:rsid w:val="003E73AA"/>
    <w:rsid w:val="003F002C"/>
    <w:rsid w:val="003F2AF3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4E9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E98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020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290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32B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14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3E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3E4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3C7A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68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14B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0FFD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EA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C58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AFE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7CE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250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2347"/>
    <w:rsid w:val="008D362A"/>
    <w:rsid w:val="008D4C0F"/>
    <w:rsid w:val="008D4C77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5917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1405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06E84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207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95C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6AD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6C8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B43"/>
    <w:rsid w:val="00B04F54"/>
    <w:rsid w:val="00B0521C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37E9B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1A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15"/>
    <w:rsid w:val="00BC62EE"/>
    <w:rsid w:val="00BC653F"/>
    <w:rsid w:val="00BC688C"/>
    <w:rsid w:val="00BD1B76"/>
    <w:rsid w:val="00BD2BC1"/>
    <w:rsid w:val="00BD2D9E"/>
    <w:rsid w:val="00BD4425"/>
    <w:rsid w:val="00BD4E39"/>
    <w:rsid w:val="00BD5070"/>
    <w:rsid w:val="00BD6016"/>
    <w:rsid w:val="00BD6215"/>
    <w:rsid w:val="00BD6CFB"/>
    <w:rsid w:val="00BD70DD"/>
    <w:rsid w:val="00BD7B85"/>
    <w:rsid w:val="00BE04AA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4B71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5E07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36A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0CED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141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875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3FB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675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CF4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70E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2D01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6E37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75B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8F4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48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BA1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BE58D-FD9D-4449-AE98-0261DE9BF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4974</Words>
  <Characters>33470</Characters>
  <Application>Microsoft Office Word</Application>
  <DocSecurity>0</DocSecurity>
  <Lines>278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38368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2021-07-12T11:50:00Z</cp:lastPrinted>
  <dcterms:created xsi:type="dcterms:W3CDTF">2021-11-29T11:18:00Z</dcterms:created>
  <dcterms:modified xsi:type="dcterms:W3CDTF">2021-11-29T11:36:00Z</dcterms:modified>
</cp:coreProperties>
</file>